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163" w:rsidRPr="00EF3108" w:rsidRDefault="00EF3108" w:rsidP="00E84D41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F3108">
        <w:rPr>
          <w:rFonts w:ascii="Times New Roman" w:hAnsi="Times New Roman" w:cs="Times New Roman"/>
          <w:color w:val="FF0000"/>
          <w:sz w:val="28"/>
          <w:szCs w:val="28"/>
        </w:rPr>
        <w:t>Постановление от 31.12.2020 № 5576</w:t>
      </w:r>
    </w:p>
    <w:p w:rsidR="00530163" w:rsidRDefault="00530163" w:rsidP="00E84D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405" w:rsidRDefault="00271405" w:rsidP="00E84D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405" w:rsidRDefault="00271405" w:rsidP="00E84D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1A83" w:rsidRDefault="00F71A83" w:rsidP="00E84D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369" w:rsidRDefault="00A35369" w:rsidP="00E84D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555"/>
      </w:tblGrid>
      <w:tr w:rsidR="00EE3DF4" w:rsidTr="00217169">
        <w:trPr>
          <w:trHeight w:val="2413"/>
        </w:trPr>
        <w:tc>
          <w:tcPr>
            <w:tcW w:w="4555" w:type="dxa"/>
            <w:tcBorders>
              <w:top w:val="nil"/>
              <w:left w:val="nil"/>
              <w:bottom w:val="nil"/>
              <w:right w:val="nil"/>
            </w:tcBorders>
          </w:tcPr>
          <w:p w:rsidR="00AA46FC" w:rsidRPr="00EE3DF4" w:rsidRDefault="00A35369" w:rsidP="00AA46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AA46FC">
              <w:rPr>
                <w:rFonts w:ascii="Times New Roman" w:hAnsi="Times New Roman" w:cs="Times New Roman"/>
                <w:sz w:val="28"/>
                <w:szCs w:val="28"/>
              </w:rPr>
              <w:t>показателей качества муниципальных услуг (работ), оказываемых (выполняемых) Муниципальным бюджетным учреждением городского округа Щёлково «</w:t>
            </w:r>
            <w:proofErr w:type="spellStart"/>
            <w:r w:rsidR="00AA46FC">
              <w:rPr>
                <w:rFonts w:ascii="Times New Roman" w:hAnsi="Times New Roman" w:cs="Times New Roman"/>
                <w:sz w:val="28"/>
                <w:szCs w:val="28"/>
              </w:rPr>
              <w:t>Монинский</w:t>
            </w:r>
            <w:proofErr w:type="spellEnd"/>
            <w:r w:rsidR="00AA46FC">
              <w:rPr>
                <w:rFonts w:ascii="Times New Roman" w:hAnsi="Times New Roman" w:cs="Times New Roman"/>
                <w:sz w:val="28"/>
                <w:szCs w:val="28"/>
              </w:rPr>
              <w:t xml:space="preserve"> ритуал»</w:t>
            </w:r>
          </w:p>
          <w:p w:rsidR="00157728" w:rsidRPr="00EE3DF4" w:rsidRDefault="00157728" w:rsidP="003924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84D41" w:rsidRPr="003924A5" w:rsidRDefault="00E84D41" w:rsidP="00CE08D4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24A5">
        <w:rPr>
          <w:rFonts w:ascii="Times New Roman" w:hAnsi="Times New Roman" w:cs="Times New Roman"/>
          <w:sz w:val="28"/>
          <w:szCs w:val="28"/>
        </w:rPr>
        <w:t>В соответствии со статьей 69.2 Бюджетного кодекса Российской Федерации, Федеральным законом от 12.01.1996 № 7-ФЗ «О некоммерческих орган</w:t>
      </w:r>
      <w:r w:rsidR="00B77AB6" w:rsidRPr="003924A5">
        <w:rPr>
          <w:rFonts w:ascii="Times New Roman" w:hAnsi="Times New Roman" w:cs="Times New Roman"/>
          <w:sz w:val="28"/>
          <w:szCs w:val="28"/>
        </w:rPr>
        <w:t xml:space="preserve">изациях» и Федеральным законом </w:t>
      </w:r>
      <w:r w:rsidRPr="003924A5">
        <w:rPr>
          <w:rFonts w:ascii="Times New Roman" w:hAnsi="Times New Roman" w:cs="Times New Roman"/>
          <w:sz w:val="28"/>
          <w:szCs w:val="28"/>
        </w:rPr>
        <w:t xml:space="preserve">от 03.11.2006 № 174-ФЗ «Об автономных учреждениях», </w:t>
      </w:r>
      <w:r w:rsidR="004C0516" w:rsidRPr="003924A5">
        <w:rPr>
          <w:rFonts w:ascii="Times New Roman" w:eastAsia="Times New Roman" w:hAnsi="Times New Roman"/>
          <w:sz w:val="28"/>
          <w:szCs w:val="28"/>
        </w:rPr>
        <w:t>Законом Московской области</w:t>
      </w:r>
      <w:r w:rsidR="00271405" w:rsidRPr="003924A5">
        <w:rPr>
          <w:rFonts w:ascii="Times New Roman" w:eastAsia="Times New Roman" w:hAnsi="Times New Roman"/>
          <w:sz w:val="28"/>
          <w:szCs w:val="28"/>
        </w:rPr>
        <w:t xml:space="preserve"> от 28.12.2018 № 258/2018-ОЗ</w:t>
      </w:r>
      <w:r w:rsidR="004C0516" w:rsidRPr="003924A5">
        <w:rPr>
          <w:rFonts w:ascii="Times New Roman" w:eastAsia="Times New Roman" w:hAnsi="Times New Roman"/>
          <w:sz w:val="28"/>
          <w:szCs w:val="28"/>
        </w:rPr>
        <w:t xml:space="preserve"> </w:t>
      </w:r>
      <w:r w:rsidR="00505E4E">
        <w:rPr>
          <w:rFonts w:ascii="Times New Roman" w:eastAsia="Times New Roman" w:hAnsi="Times New Roman"/>
          <w:sz w:val="28"/>
          <w:szCs w:val="28"/>
        </w:rPr>
        <w:t xml:space="preserve">  </w:t>
      </w:r>
      <w:r w:rsidR="003924A5">
        <w:rPr>
          <w:rFonts w:ascii="Times New Roman" w:eastAsia="Times New Roman" w:hAnsi="Times New Roman"/>
          <w:sz w:val="28"/>
          <w:szCs w:val="28"/>
        </w:rPr>
        <w:t xml:space="preserve"> </w:t>
      </w:r>
      <w:r w:rsidR="004C0516" w:rsidRPr="003924A5">
        <w:rPr>
          <w:rFonts w:ascii="Times New Roman" w:eastAsia="Times New Roman" w:hAnsi="Times New Roman"/>
          <w:sz w:val="28"/>
          <w:szCs w:val="28"/>
        </w:rPr>
        <w:t>«Об организации местного самоуправления на территории Щёл</w:t>
      </w:r>
      <w:r w:rsidR="00271405" w:rsidRPr="003924A5">
        <w:rPr>
          <w:rFonts w:ascii="Times New Roman" w:eastAsia="Times New Roman" w:hAnsi="Times New Roman"/>
          <w:sz w:val="28"/>
          <w:szCs w:val="28"/>
        </w:rPr>
        <w:t>ковского муниципального района</w:t>
      </w:r>
      <w:r w:rsidR="00F05588">
        <w:rPr>
          <w:rFonts w:ascii="Times New Roman" w:eastAsia="Times New Roman" w:hAnsi="Times New Roman"/>
          <w:sz w:val="28"/>
          <w:szCs w:val="28"/>
        </w:rPr>
        <w:t>»</w:t>
      </w:r>
      <w:r w:rsidR="004C0516" w:rsidRPr="003924A5">
        <w:rPr>
          <w:rFonts w:ascii="Times New Roman" w:hAnsi="Times New Roman" w:cs="Times New Roman"/>
          <w:sz w:val="28"/>
          <w:szCs w:val="28"/>
        </w:rPr>
        <w:t xml:space="preserve"> </w:t>
      </w:r>
      <w:r w:rsidRPr="003924A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02584" w:rsidRPr="003924A5">
        <w:rPr>
          <w:rFonts w:ascii="Times New Roman" w:hAnsi="Times New Roman" w:cs="Times New Roman"/>
          <w:sz w:val="28"/>
          <w:szCs w:val="28"/>
        </w:rPr>
        <w:t>городского округа Щёлково</w:t>
      </w:r>
      <w:r w:rsidRPr="003924A5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217169" w:rsidRPr="00EE3DF4" w:rsidRDefault="00217169" w:rsidP="00217169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77AB6" w:rsidRPr="003924A5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показатели качества муниципальных услуг (работ), оказываемых (выполняемых) Муниципальным бюджетным учреждением городского округа Щёлково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ритуал»</w:t>
      </w:r>
      <w:r w:rsidR="00541BB4">
        <w:rPr>
          <w:rFonts w:ascii="Times New Roman" w:hAnsi="Times New Roman" w:cs="Times New Roman"/>
          <w:sz w:val="28"/>
          <w:szCs w:val="28"/>
        </w:rPr>
        <w:t xml:space="preserve"> (на 4 </w:t>
      </w:r>
      <w:r>
        <w:rPr>
          <w:rFonts w:ascii="Times New Roman" w:hAnsi="Times New Roman" w:cs="Times New Roman"/>
          <w:sz w:val="28"/>
          <w:szCs w:val="28"/>
        </w:rPr>
        <w:t>листах).</w:t>
      </w:r>
    </w:p>
    <w:p w:rsidR="000F4C38" w:rsidRPr="00217169" w:rsidRDefault="00217169" w:rsidP="002171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F2AFF" w:rsidRPr="00217169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</w:t>
      </w:r>
      <w:r w:rsidR="00717EB6" w:rsidRPr="00217169">
        <w:rPr>
          <w:rFonts w:ascii="Times New Roman" w:eastAsia="Times New Roman" w:hAnsi="Times New Roman"/>
          <w:sz w:val="28"/>
          <w:szCs w:val="28"/>
        </w:rPr>
        <w:t xml:space="preserve">опубликованию в общественно-политической газете городского округа Щёлково «Время» </w:t>
      </w:r>
      <w:r w:rsidR="00157728" w:rsidRPr="00217169">
        <w:rPr>
          <w:rFonts w:ascii="Times New Roman" w:hAnsi="Times New Roman" w:cs="Times New Roman"/>
          <w:sz w:val="28"/>
          <w:szCs w:val="28"/>
        </w:rPr>
        <w:t xml:space="preserve">и </w:t>
      </w:r>
      <w:r w:rsidR="00AF2AFF" w:rsidRPr="00217169">
        <w:rPr>
          <w:rFonts w:ascii="Times New Roman" w:hAnsi="Times New Roman" w:cs="Times New Roman"/>
          <w:sz w:val="28"/>
          <w:szCs w:val="28"/>
        </w:rPr>
        <w:t>размещению</w:t>
      </w:r>
      <w:r w:rsidR="000F0D0C" w:rsidRPr="00217169">
        <w:rPr>
          <w:rFonts w:ascii="Times New Roman" w:hAnsi="Times New Roman" w:cs="Times New Roman"/>
          <w:sz w:val="28"/>
          <w:szCs w:val="28"/>
        </w:rPr>
        <w:t xml:space="preserve"> </w:t>
      </w:r>
      <w:r w:rsidR="003A1C70" w:rsidRPr="0021716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F0D0C" w:rsidRPr="00217169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4C0516" w:rsidRPr="0021716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0F0D0C" w:rsidRPr="00217169">
        <w:rPr>
          <w:rFonts w:ascii="Times New Roman" w:hAnsi="Times New Roman" w:cs="Times New Roman"/>
          <w:sz w:val="28"/>
          <w:szCs w:val="28"/>
        </w:rPr>
        <w:t>Щёлков</w:t>
      </w:r>
      <w:r w:rsidR="004C0516" w:rsidRPr="00217169">
        <w:rPr>
          <w:rFonts w:ascii="Times New Roman" w:hAnsi="Times New Roman" w:cs="Times New Roman"/>
          <w:sz w:val="28"/>
          <w:szCs w:val="28"/>
        </w:rPr>
        <w:t>о</w:t>
      </w:r>
      <w:r w:rsidR="000F4C38" w:rsidRPr="00217169">
        <w:rPr>
          <w:rFonts w:ascii="Times New Roman" w:hAnsi="Times New Roman" w:cs="Times New Roman"/>
          <w:sz w:val="28"/>
          <w:szCs w:val="28"/>
        </w:rPr>
        <w:t>.</w:t>
      </w:r>
    </w:p>
    <w:p w:rsidR="00B11E04" w:rsidRPr="00217169" w:rsidRDefault="00217169" w:rsidP="0021716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F0D0C" w:rsidRPr="00217169">
        <w:rPr>
          <w:rFonts w:ascii="Times New Roman" w:hAnsi="Times New Roman" w:cs="Times New Roman"/>
          <w:sz w:val="28"/>
          <w:szCs w:val="28"/>
        </w:rPr>
        <w:t>Контроль за выпол</w:t>
      </w:r>
      <w:r w:rsidRPr="00217169">
        <w:rPr>
          <w:rFonts w:ascii="Times New Roman" w:hAnsi="Times New Roman" w:cs="Times New Roman"/>
          <w:sz w:val="28"/>
          <w:szCs w:val="28"/>
        </w:rPr>
        <w:t xml:space="preserve">нением настоящего постановления </w:t>
      </w:r>
      <w:r w:rsidR="000F0D0C" w:rsidRPr="00217169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Главы Администрации городского округа Щёлково Кравченко Е.В.</w:t>
      </w:r>
    </w:p>
    <w:p w:rsidR="00217169" w:rsidRDefault="00217169" w:rsidP="00B11E04">
      <w:pPr>
        <w:shd w:val="clear" w:color="auto" w:fill="FFFFFF"/>
        <w:tabs>
          <w:tab w:val="left" w:pos="12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7728" w:rsidRPr="003924A5" w:rsidRDefault="00157728" w:rsidP="00B11E04">
      <w:pPr>
        <w:shd w:val="clear" w:color="auto" w:fill="FFFFFF"/>
        <w:tabs>
          <w:tab w:val="left" w:pos="12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4A5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2E775E" w:rsidRPr="003924A5"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B37A9E" w:rsidRPr="00847F67" w:rsidRDefault="00157728" w:rsidP="00EF3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4A5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Щёлково                                                    </w:t>
      </w:r>
      <w:r w:rsidR="00EF3108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3924A5">
        <w:rPr>
          <w:rFonts w:ascii="Times New Roman" w:eastAsia="Times New Roman" w:hAnsi="Times New Roman" w:cs="Times New Roman"/>
          <w:sz w:val="28"/>
          <w:szCs w:val="28"/>
        </w:rPr>
        <w:t xml:space="preserve">С.В. Горелов     </w:t>
      </w:r>
    </w:p>
    <w:sectPr w:rsidR="00B37A9E" w:rsidRPr="00847F67" w:rsidSect="00CE08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0377C"/>
    <w:multiLevelType w:val="hybridMultilevel"/>
    <w:tmpl w:val="46824194"/>
    <w:lvl w:ilvl="0" w:tplc="1566277C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700ECD"/>
    <w:multiLevelType w:val="multilevel"/>
    <w:tmpl w:val="5606A2FA"/>
    <w:lvl w:ilvl="0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38F"/>
    <w:rsid w:val="000352A8"/>
    <w:rsid w:val="0005764B"/>
    <w:rsid w:val="000D6941"/>
    <w:rsid w:val="000F0D0C"/>
    <w:rsid w:val="000F4C38"/>
    <w:rsid w:val="001547D8"/>
    <w:rsid w:val="00157728"/>
    <w:rsid w:val="001C5162"/>
    <w:rsid w:val="001E1918"/>
    <w:rsid w:val="00202584"/>
    <w:rsid w:val="00217169"/>
    <w:rsid w:val="002448D9"/>
    <w:rsid w:val="00271405"/>
    <w:rsid w:val="00287EA6"/>
    <w:rsid w:val="002D77B8"/>
    <w:rsid w:val="002E775E"/>
    <w:rsid w:val="003401C1"/>
    <w:rsid w:val="003858E9"/>
    <w:rsid w:val="003924A5"/>
    <w:rsid w:val="003A1C70"/>
    <w:rsid w:val="003D7DE5"/>
    <w:rsid w:val="00421A4E"/>
    <w:rsid w:val="00430B58"/>
    <w:rsid w:val="004A7BDB"/>
    <w:rsid w:val="004C0516"/>
    <w:rsid w:val="00505E4E"/>
    <w:rsid w:val="005064D0"/>
    <w:rsid w:val="00530163"/>
    <w:rsid w:val="00541BB4"/>
    <w:rsid w:val="005614D7"/>
    <w:rsid w:val="0056767C"/>
    <w:rsid w:val="005B1A29"/>
    <w:rsid w:val="005E4125"/>
    <w:rsid w:val="00615F19"/>
    <w:rsid w:val="006406FF"/>
    <w:rsid w:val="0064753F"/>
    <w:rsid w:val="006B4A9B"/>
    <w:rsid w:val="006B7417"/>
    <w:rsid w:val="006C5FC4"/>
    <w:rsid w:val="00717EB6"/>
    <w:rsid w:val="00720D1E"/>
    <w:rsid w:val="0078619D"/>
    <w:rsid w:val="00792D6C"/>
    <w:rsid w:val="007B29E3"/>
    <w:rsid w:val="00847F67"/>
    <w:rsid w:val="00884D83"/>
    <w:rsid w:val="008C7E67"/>
    <w:rsid w:val="008F6202"/>
    <w:rsid w:val="00922615"/>
    <w:rsid w:val="0092335A"/>
    <w:rsid w:val="00930989"/>
    <w:rsid w:val="00980545"/>
    <w:rsid w:val="00993982"/>
    <w:rsid w:val="009A261A"/>
    <w:rsid w:val="00A1238F"/>
    <w:rsid w:val="00A35369"/>
    <w:rsid w:val="00AA46FC"/>
    <w:rsid w:val="00AB2377"/>
    <w:rsid w:val="00AD7A59"/>
    <w:rsid w:val="00AF2AFF"/>
    <w:rsid w:val="00B11E04"/>
    <w:rsid w:val="00B275B3"/>
    <w:rsid w:val="00B37A9E"/>
    <w:rsid w:val="00B77AB6"/>
    <w:rsid w:val="00BC3C3B"/>
    <w:rsid w:val="00BF2C92"/>
    <w:rsid w:val="00C128CC"/>
    <w:rsid w:val="00C405AE"/>
    <w:rsid w:val="00C771DC"/>
    <w:rsid w:val="00CA4AAF"/>
    <w:rsid w:val="00CB40C8"/>
    <w:rsid w:val="00CE08D4"/>
    <w:rsid w:val="00D16603"/>
    <w:rsid w:val="00D2409A"/>
    <w:rsid w:val="00DB4747"/>
    <w:rsid w:val="00E116D0"/>
    <w:rsid w:val="00E1638B"/>
    <w:rsid w:val="00E84D41"/>
    <w:rsid w:val="00EB64DF"/>
    <w:rsid w:val="00EE3DF4"/>
    <w:rsid w:val="00EF3108"/>
    <w:rsid w:val="00F05588"/>
    <w:rsid w:val="00F354C1"/>
    <w:rsid w:val="00F622C0"/>
    <w:rsid w:val="00F71A83"/>
    <w:rsid w:val="00F93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4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4D4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92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2D6C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77AB6"/>
    <w:pPr>
      <w:ind w:left="720"/>
      <w:contextualSpacing/>
    </w:pPr>
  </w:style>
  <w:style w:type="table" w:styleId="a7">
    <w:name w:val="Table Grid"/>
    <w:basedOn w:val="a1"/>
    <w:uiPriority w:val="39"/>
    <w:rsid w:val="00EE3D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dc:description/>
  <cp:lastModifiedBy>User</cp:lastModifiedBy>
  <cp:revision>3</cp:revision>
  <cp:lastPrinted>2019-12-24T12:32:00Z</cp:lastPrinted>
  <dcterms:created xsi:type="dcterms:W3CDTF">2020-02-06T07:29:00Z</dcterms:created>
  <dcterms:modified xsi:type="dcterms:W3CDTF">2020-02-06T07:35:00Z</dcterms:modified>
</cp:coreProperties>
</file>